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C3" w:rsidRDefault="00760BC3" w:rsidP="00760BC3">
      <w:pPr>
        <w:pStyle w:val="a3"/>
        <w:spacing w:line="660" w:lineRule="exact"/>
        <w:jc w:val="center"/>
      </w:pPr>
      <w:r>
        <w:rPr>
          <w:rFonts w:ascii="ＭＳ 明朝" w:hAnsi="ＭＳ 明朝" w:hint="eastAsia"/>
          <w:sz w:val="60"/>
          <w:szCs w:val="60"/>
        </w:rPr>
        <w:t>委　任　状</w:t>
      </w: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  <w:r>
        <w:rPr>
          <w:rFonts w:ascii="ＭＳ 明朝" w:hAnsi="ＭＳ 明朝" w:hint="eastAsia"/>
        </w:rPr>
        <w:t xml:space="preserve">　私儀、</w:t>
      </w:r>
      <w:r>
        <w:rPr>
          <w:rFonts w:ascii="ＭＳ 明朝" w:hAnsi="ＭＳ 明朝" w:hint="eastAsia"/>
          <w:u w:val="single" w:color="000000"/>
        </w:rPr>
        <w:t xml:space="preserve">山梨市　　　　　　　　　　　　　　　　　　　　　　　　　　　</w:t>
      </w:r>
      <w:r>
        <w:rPr>
          <w:rFonts w:ascii="ＭＳ 明朝" w:hAnsi="ＭＳ 明朝" w:hint="eastAsia"/>
        </w:rPr>
        <w:t>地内の</w:t>
      </w:r>
    </w:p>
    <w:p w:rsidR="00760BC3" w:rsidRDefault="00760BC3" w:rsidP="00760BC3">
      <w:pPr>
        <w:pStyle w:val="a3"/>
        <w:spacing w:line="847" w:lineRule="exact"/>
      </w:pPr>
      <w:r>
        <w:rPr>
          <w:rFonts w:ascii="ＭＳ 明朝" w:hAnsi="ＭＳ 明朝" w:hint="eastAsia"/>
        </w:rPr>
        <w:t>開発に伴う埋蔵文化財関係の手続き等について</w:t>
      </w:r>
    </w:p>
    <w:p w:rsidR="00760BC3" w:rsidRDefault="00760BC3" w:rsidP="00760BC3">
      <w:pPr>
        <w:pStyle w:val="a3"/>
        <w:spacing w:line="847" w:lineRule="exact"/>
        <w:ind w:left="424"/>
      </w:pPr>
      <w:r>
        <w:rPr>
          <w:rFonts w:ascii="ＭＳ 明朝" w:hAnsi="ＭＳ 明朝" w:hint="eastAsia"/>
          <w:u w:val="single" w:color="000000"/>
        </w:rPr>
        <w:t xml:space="preserve">氏名（名称）　　　　　　　　　　　　　　　　　　　　　　　　　　</w:t>
      </w:r>
    </w:p>
    <w:p w:rsidR="00760BC3" w:rsidRDefault="00760BC3" w:rsidP="00760BC3">
      <w:pPr>
        <w:pStyle w:val="a3"/>
        <w:spacing w:line="847" w:lineRule="exact"/>
        <w:ind w:left="424"/>
      </w:pPr>
      <w:r>
        <w:rPr>
          <w:rFonts w:ascii="ＭＳ 明朝" w:hAnsi="ＭＳ 明朝" w:hint="eastAsia"/>
          <w:u w:val="single" w:color="000000"/>
        </w:rPr>
        <w:t>住　　　　所</w:t>
      </w:r>
      <w:r w:rsidRPr="00AD5D47">
        <w:rPr>
          <w:rFonts w:ascii="ＭＳ 明朝" w:hAnsi="ＭＳ 明朝" w:hint="eastAsia"/>
          <w:position w:val="30"/>
          <w:u w:val="single" w:color="000000"/>
        </w:rPr>
        <w:t>〒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</w:t>
      </w:r>
    </w:p>
    <w:p w:rsidR="00760BC3" w:rsidRDefault="00760BC3" w:rsidP="00760BC3">
      <w:pPr>
        <w:pStyle w:val="a3"/>
        <w:spacing w:line="847" w:lineRule="exact"/>
        <w:ind w:left="424"/>
      </w:pPr>
      <w:r w:rsidRPr="0040293C">
        <w:rPr>
          <w:rFonts w:ascii="ＭＳ 明朝" w:hAnsi="ＭＳ 明朝" w:hint="eastAsia"/>
          <w:spacing w:val="150"/>
          <w:u w:val="single" w:color="000000"/>
          <w:fitText w:val="1260" w:id="-381963520"/>
        </w:rPr>
        <w:t>連絡</w:t>
      </w:r>
      <w:r w:rsidRPr="0040293C">
        <w:rPr>
          <w:rFonts w:ascii="ＭＳ 明朝" w:hAnsi="ＭＳ 明朝" w:hint="eastAsia"/>
          <w:spacing w:val="15"/>
          <w:u w:val="single" w:color="000000"/>
          <w:fitText w:val="1260" w:id="-381963520"/>
        </w:rPr>
        <w:t>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</w:t>
      </w: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  <w:r>
        <w:rPr>
          <w:rFonts w:ascii="ＭＳ 明朝" w:hAnsi="ＭＳ 明朝" w:hint="eastAsia"/>
        </w:rPr>
        <w:t>を代理人と定め、次の事項について一切の処理を委任する。</w:t>
      </w: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  <w:ind w:left="424"/>
      </w:pPr>
      <w:r>
        <w:rPr>
          <w:rFonts w:ascii="ＭＳ 明朝" w:hAnsi="ＭＳ 明朝" w:hint="eastAsia"/>
        </w:rPr>
        <w:t>１　埋蔵文化財保護に関する行政説明の窓口の件</w:t>
      </w:r>
    </w:p>
    <w:p w:rsidR="00760BC3" w:rsidRDefault="00760BC3" w:rsidP="00760BC3">
      <w:pPr>
        <w:pStyle w:val="a3"/>
        <w:ind w:left="424"/>
      </w:pPr>
      <w:r>
        <w:rPr>
          <w:rFonts w:ascii="ＭＳ 明朝" w:hAnsi="ＭＳ 明朝" w:hint="eastAsia"/>
        </w:rPr>
        <w:t>２　文化財保護法による埋蔵文化財発掘の届出等提出の件</w:t>
      </w:r>
    </w:p>
    <w:p w:rsidR="00760BC3" w:rsidRDefault="00760BC3" w:rsidP="00760BC3">
      <w:pPr>
        <w:pStyle w:val="a3"/>
        <w:ind w:left="424"/>
      </w:pPr>
      <w:r>
        <w:rPr>
          <w:rFonts w:ascii="ＭＳ 明朝" w:hAnsi="ＭＳ 明朝" w:hint="eastAsia"/>
        </w:rPr>
        <w:t>３　上記手続きに伴う図書作成処理に関する件</w:t>
      </w:r>
    </w:p>
    <w:p w:rsidR="00760BC3" w:rsidRDefault="00760BC3" w:rsidP="00760BC3">
      <w:pPr>
        <w:pStyle w:val="a3"/>
        <w:ind w:left="424"/>
      </w:pPr>
      <w:r>
        <w:rPr>
          <w:rFonts w:ascii="ＭＳ 明朝" w:hAnsi="ＭＳ 明朝" w:hint="eastAsia"/>
        </w:rPr>
        <w:t>４　上記手続きに伴う関係書類受領の件</w:t>
      </w: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  <w:r>
        <w:rPr>
          <w:rFonts w:ascii="ＭＳ 明朝" w:hAnsi="ＭＳ 明朝" w:hint="eastAsia"/>
        </w:rPr>
        <w:t>山梨市教育委員会教育長　殿</w:t>
      </w:r>
    </w:p>
    <w:p w:rsidR="00760BC3" w:rsidRDefault="00760BC3" w:rsidP="00760BC3">
      <w:pPr>
        <w:pStyle w:val="a3"/>
      </w:pPr>
    </w:p>
    <w:p w:rsidR="00760BC3" w:rsidRDefault="00F654EC" w:rsidP="00760BC3">
      <w:pPr>
        <w:pStyle w:val="a3"/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760BC3">
        <w:rPr>
          <w:rFonts w:ascii="ＭＳ 明朝" w:hAnsi="ＭＳ 明朝" w:hint="eastAsia"/>
        </w:rPr>
        <w:t xml:space="preserve">　　　年　　　月　　　日</w:t>
      </w: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</w:pPr>
    </w:p>
    <w:p w:rsidR="00760BC3" w:rsidRDefault="00760BC3" w:rsidP="00760BC3">
      <w:pPr>
        <w:pStyle w:val="a3"/>
        <w:spacing w:line="847" w:lineRule="exact"/>
        <w:jc w:val="right"/>
      </w:pPr>
      <w:r>
        <w:rPr>
          <w:rFonts w:ascii="ＭＳ 明朝" w:hAnsi="ＭＳ 明朝" w:hint="eastAsia"/>
        </w:rPr>
        <w:t xml:space="preserve">委任者　　　　　　　　　　　　　　　　　　　　　　</w:t>
      </w:r>
    </w:p>
    <w:p w:rsidR="00760BC3" w:rsidRDefault="00760BC3" w:rsidP="00760BC3">
      <w:pPr>
        <w:pStyle w:val="a3"/>
        <w:spacing w:line="847" w:lineRule="exact"/>
        <w:jc w:val="right"/>
      </w:pPr>
      <w:r>
        <w:rPr>
          <w:rFonts w:ascii="ＭＳ 明朝" w:hAnsi="ＭＳ 明朝" w:hint="eastAsia"/>
          <w:u w:val="single" w:color="000000"/>
        </w:rPr>
        <w:t>住　所</w:t>
      </w:r>
      <w:r w:rsidRPr="00AD5D47">
        <w:rPr>
          <w:rFonts w:ascii="ＭＳ 明朝" w:hAnsi="ＭＳ 明朝" w:hint="eastAsia"/>
          <w:position w:val="30"/>
          <w:u w:val="single" w:color="000000"/>
        </w:rPr>
        <w:t>〒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</w:t>
      </w:r>
    </w:p>
    <w:p w:rsidR="00760BC3" w:rsidRDefault="00760BC3" w:rsidP="00760BC3">
      <w:pPr>
        <w:pStyle w:val="a3"/>
        <w:spacing w:line="847" w:lineRule="exact"/>
        <w:jc w:val="right"/>
        <w:rPr>
          <w:rFonts w:ascii="ＭＳ 明朝" w:hAnsi="ＭＳ 明朝" w:cs="Times New Roman"/>
          <w:u w:val="single" w:color="000000"/>
        </w:rPr>
      </w:pPr>
      <w:r>
        <w:rPr>
          <w:rFonts w:ascii="ＭＳ 明朝" w:hAnsi="ＭＳ 明朝" w:hint="eastAsia"/>
          <w:u w:val="single" w:color="000000"/>
        </w:rPr>
        <w:t xml:space="preserve">氏　名　　　　　　　　　　　　　　　　　　　　　</w:t>
      </w:r>
      <w:r w:rsidR="00122DFA">
        <w:rPr>
          <w:rFonts w:ascii="ＭＳ 明朝" w:hAnsi="ＭＳ 明朝" w:cs="Times New Roman"/>
          <w:sz w:val="24"/>
          <w:szCs w:val="24"/>
          <w:u w:val="single" w:color="000000"/>
        </w:rPr>
        <w:fldChar w:fldCharType="begin"/>
      </w:r>
      <w:r>
        <w:rPr>
          <w:rFonts w:ascii="ＭＳ 明朝" w:hAnsi="ＭＳ 明朝" w:cs="Times New Roman"/>
          <w:sz w:val="24"/>
          <w:szCs w:val="24"/>
          <w:u w:val="single" w:color="000000"/>
        </w:rPr>
        <w:instrText xml:space="preserve"> </w:instrText>
      </w:r>
      <w:r>
        <w:rPr>
          <w:rFonts w:ascii="ＭＳ 明朝" w:hAnsi="ＭＳ 明朝" w:cs="Times New Roman" w:hint="eastAsia"/>
          <w:sz w:val="24"/>
          <w:szCs w:val="24"/>
          <w:u w:val="single" w:color="000000"/>
        </w:rPr>
        <w:instrText>eq \o\ac(○,</w:instrText>
      </w:r>
      <w:r w:rsidRPr="00D87AD1">
        <w:rPr>
          <w:rFonts w:ascii="ＭＳ 明朝" w:hAnsi="ＭＳ 明朝" w:cs="Times New Roman" w:hint="eastAsia"/>
          <w:position w:val="2"/>
          <w:sz w:val="16"/>
          <w:szCs w:val="24"/>
          <w:u w:val="single" w:color="000000"/>
        </w:rPr>
        <w:instrText>印</w:instrText>
      </w:r>
      <w:r>
        <w:rPr>
          <w:rFonts w:ascii="ＭＳ 明朝" w:hAnsi="ＭＳ 明朝" w:cs="Times New Roman" w:hint="eastAsia"/>
          <w:sz w:val="24"/>
          <w:szCs w:val="24"/>
          <w:u w:val="single" w:color="000000"/>
        </w:rPr>
        <w:instrText>)</w:instrText>
      </w:r>
      <w:r w:rsidR="00122DFA">
        <w:rPr>
          <w:rFonts w:ascii="ＭＳ 明朝" w:hAnsi="ＭＳ 明朝" w:cs="Times New Roman"/>
          <w:sz w:val="24"/>
          <w:szCs w:val="24"/>
          <w:u w:val="single" w:color="000000"/>
        </w:rPr>
        <w:fldChar w:fldCharType="end"/>
      </w:r>
    </w:p>
    <w:p w:rsidR="00764A69" w:rsidRPr="00760BC3" w:rsidRDefault="00764A69"/>
    <w:sectPr w:rsidR="00764A69" w:rsidRPr="00760BC3" w:rsidSect="002C4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3C" w:rsidRDefault="0040293C" w:rsidP="0040293C">
      <w:r>
        <w:separator/>
      </w:r>
    </w:p>
  </w:endnote>
  <w:endnote w:type="continuationSeparator" w:id="0">
    <w:p w:rsidR="0040293C" w:rsidRDefault="0040293C" w:rsidP="0040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3C" w:rsidRDefault="0040293C" w:rsidP="0040293C">
      <w:r>
        <w:separator/>
      </w:r>
    </w:p>
  </w:footnote>
  <w:footnote w:type="continuationSeparator" w:id="0">
    <w:p w:rsidR="0040293C" w:rsidRDefault="0040293C" w:rsidP="0040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BC3"/>
    <w:rsid w:val="00122DFA"/>
    <w:rsid w:val="002C457B"/>
    <w:rsid w:val="0040293C"/>
    <w:rsid w:val="006A7016"/>
    <w:rsid w:val="00760BC3"/>
    <w:rsid w:val="00764A69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6A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0BC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02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293C"/>
  </w:style>
  <w:style w:type="paragraph" w:styleId="a6">
    <w:name w:val="footer"/>
    <w:basedOn w:val="a"/>
    <w:link w:val="a7"/>
    <w:uiPriority w:val="99"/>
    <w:semiHidden/>
    <w:unhideWhenUsed/>
    <w:rsid w:val="00402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2010-09-08T01:38:00Z</dcterms:created>
  <dcterms:modified xsi:type="dcterms:W3CDTF">2019-04-25T08:49:00Z</dcterms:modified>
</cp:coreProperties>
</file>